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F684" w14:textId="77777777" w:rsidR="00233337" w:rsidRDefault="00233337">
      <w:pPr>
        <w:rPr>
          <w:rFonts w:ascii="Gilroy Light" w:eastAsia="Gilroy Light" w:hAnsi="Gilroy Light" w:cs="Gilroy Light"/>
          <w:b/>
          <w:sz w:val="32"/>
          <w:szCs w:val="32"/>
        </w:rPr>
      </w:pPr>
    </w:p>
    <w:p w14:paraId="34F7F228" w14:textId="395BF392" w:rsidR="00233337" w:rsidRDefault="008E3483">
      <w:pPr>
        <w:jc w:val="center"/>
        <w:rPr>
          <w:rFonts w:ascii="Gilroy Light" w:eastAsia="Gilroy Light" w:hAnsi="Gilroy Light" w:cs="Gilroy Light"/>
          <w:b/>
          <w:sz w:val="32"/>
          <w:szCs w:val="32"/>
        </w:rPr>
      </w:pPr>
      <w:r>
        <w:rPr>
          <w:rFonts w:ascii="Gilroy Light" w:eastAsia="Gilroy Light" w:hAnsi="Gilroy Light" w:cs="Gilroy Light"/>
          <w:b/>
          <w:sz w:val="32"/>
          <w:szCs w:val="32"/>
        </w:rPr>
        <w:t>PRIHLÁŠKA</w:t>
      </w:r>
    </w:p>
    <w:p w14:paraId="2711B7F5" w14:textId="77777777" w:rsidR="00233337" w:rsidRDefault="00233337">
      <w:pPr>
        <w:rPr>
          <w:rFonts w:ascii="Gilroy Light" w:eastAsia="Gilroy Light" w:hAnsi="Gilroy Light" w:cs="Gilroy Light"/>
        </w:rPr>
      </w:pPr>
    </w:p>
    <w:tbl>
      <w:tblPr>
        <w:tblStyle w:val="a3"/>
        <w:tblW w:w="924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6"/>
        <w:gridCol w:w="6145"/>
      </w:tblGrid>
      <w:tr w:rsidR="00233337" w:rsidRPr="008D7136" w14:paraId="1EEBCDAA" w14:textId="77777777" w:rsidTr="008D7136">
        <w:trPr>
          <w:trHeight w:val="772"/>
        </w:trPr>
        <w:tc>
          <w:tcPr>
            <w:tcW w:w="9241" w:type="dxa"/>
            <w:gridSpan w:val="2"/>
            <w:shd w:val="clear" w:color="auto" w:fill="E7E6E6"/>
            <w:vAlign w:val="center"/>
          </w:tcPr>
          <w:p w14:paraId="6DCAFA28" w14:textId="76FEC727" w:rsidR="00233337" w:rsidRPr="008D7136" w:rsidRDefault="0091355A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ZÁKLADNÉ ÚDAJE</w:t>
            </w:r>
          </w:p>
        </w:tc>
      </w:tr>
      <w:tr w:rsidR="00233337" w:rsidRPr="008D7136" w14:paraId="7F9656F4" w14:textId="77777777" w:rsidTr="008D7136">
        <w:trPr>
          <w:trHeight w:val="557"/>
        </w:trPr>
        <w:tc>
          <w:tcPr>
            <w:tcW w:w="3096" w:type="dxa"/>
            <w:shd w:val="clear" w:color="auto" w:fill="E7E6E6"/>
            <w:vAlign w:val="center"/>
          </w:tcPr>
          <w:p w14:paraId="573DB345" w14:textId="4CB10F93" w:rsidR="00233337" w:rsidRPr="008D7136" w:rsidRDefault="0091355A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Meno</w:t>
            </w:r>
            <w:proofErr w:type="spellEnd"/>
            <w:r w:rsidR="00CC4FF4"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:</w:t>
            </w:r>
          </w:p>
        </w:tc>
        <w:tc>
          <w:tcPr>
            <w:tcW w:w="6145" w:type="dxa"/>
            <w:shd w:val="clear" w:color="auto" w:fill="FFFFFF"/>
            <w:vAlign w:val="center"/>
          </w:tcPr>
          <w:p w14:paraId="751346F7" w14:textId="77777777" w:rsidR="00233337" w:rsidRPr="008D7136" w:rsidRDefault="00233337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233337" w:rsidRPr="008D7136" w14:paraId="4415AE09" w14:textId="77777777" w:rsidTr="008D7136">
        <w:trPr>
          <w:trHeight w:val="537"/>
        </w:trPr>
        <w:tc>
          <w:tcPr>
            <w:tcW w:w="3096" w:type="dxa"/>
            <w:shd w:val="clear" w:color="auto" w:fill="E7E6E6"/>
            <w:vAlign w:val="center"/>
          </w:tcPr>
          <w:p w14:paraId="4592DE21" w14:textId="1E9995C8" w:rsidR="00233337" w:rsidRPr="008D7136" w:rsidRDefault="0091355A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Bydlisko</w:t>
            </w:r>
            <w:proofErr w:type="spellEnd"/>
            <w:r w:rsidR="00CC4FF4"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:</w:t>
            </w:r>
          </w:p>
        </w:tc>
        <w:tc>
          <w:tcPr>
            <w:tcW w:w="6145" w:type="dxa"/>
            <w:shd w:val="clear" w:color="auto" w:fill="FFFFFF"/>
            <w:vAlign w:val="center"/>
          </w:tcPr>
          <w:p w14:paraId="2E606BD6" w14:textId="77777777" w:rsidR="00233337" w:rsidRPr="008D7136" w:rsidRDefault="00233337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233337" w:rsidRPr="008D7136" w14:paraId="3D1A3B42" w14:textId="77777777" w:rsidTr="008D7136">
        <w:trPr>
          <w:trHeight w:val="558"/>
        </w:trPr>
        <w:tc>
          <w:tcPr>
            <w:tcW w:w="3096" w:type="dxa"/>
            <w:shd w:val="clear" w:color="auto" w:fill="E7E6E6"/>
            <w:vAlign w:val="center"/>
          </w:tcPr>
          <w:p w14:paraId="0EC25914" w14:textId="3703689E" w:rsidR="00233337" w:rsidRPr="008D7136" w:rsidRDefault="0091355A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 xml:space="preserve">Dátum </w:t>
            </w:r>
            <w:proofErr w:type="spellStart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narodenia</w:t>
            </w:r>
            <w:proofErr w:type="spellEnd"/>
            <w:r w:rsidR="00CC4FF4"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:</w:t>
            </w:r>
          </w:p>
        </w:tc>
        <w:tc>
          <w:tcPr>
            <w:tcW w:w="6145" w:type="dxa"/>
            <w:shd w:val="clear" w:color="auto" w:fill="FFFFFF"/>
            <w:vAlign w:val="center"/>
          </w:tcPr>
          <w:p w14:paraId="50E00485" w14:textId="77777777" w:rsidR="00233337" w:rsidRPr="008D7136" w:rsidRDefault="00233337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233337" w:rsidRPr="008D7136" w14:paraId="5413E5F3" w14:textId="77777777" w:rsidTr="008D7136">
        <w:trPr>
          <w:trHeight w:val="694"/>
        </w:trPr>
        <w:tc>
          <w:tcPr>
            <w:tcW w:w="3096" w:type="dxa"/>
            <w:shd w:val="clear" w:color="auto" w:fill="E7E6E6"/>
            <w:vAlign w:val="center"/>
          </w:tcPr>
          <w:p w14:paraId="32601DC2" w14:textId="77C720AF" w:rsidR="00233337" w:rsidRPr="008D7136" w:rsidRDefault="0091355A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Povolanie</w:t>
            </w:r>
            <w:proofErr w:type="spellEnd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pracovná</w:t>
            </w:r>
            <w:proofErr w:type="spellEnd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pozícia</w:t>
            </w:r>
            <w:proofErr w:type="spellEnd"/>
            <w:r w:rsidR="00CC4FF4"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:</w:t>
            </w:r>
          </w:p>
        </w:tc>
        <w:tc>
          <w:tcPr>
            <w:tcW w:w="6145" w:type="dxa"/>
            <w:shd w:val="clear" w:color="auto" w:fill="FFFFFF"/>
            <w:vAlign w:val="center"/>
          </w:tcPr>
          <w:p w14:paraId="2C625998" w14:textId="77777777" w:rsidR="00233337" w:rsidRPr="008D7136" w:rsidRDefault="00233337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</w:tbl>
    <w:p w14:paraId="597CF8EF" w14:textId="77777777" w:rsidR="00C33529" w:rsidRPr="008D7136" w:rsidRDefault="00C33529">
      <w:pPr>
        <w:rPr>
          <w:rFonts w:ascii="Gilroy Light" w:eastAsia="Gilroy Light" w:hAnsi="Gilroy Light" w:cs="Gilroy Light"/>
          <w:sz w:val="24"/>
          <w:szCs w:val="24"/>
        </w:rPr>
      </w:pPr>
    </w:p>
    <w:tbl>
      <w:tblPr>
        <w:tblStyle w:val="a5"/>
        <w:tblpPr w:leftFromText="141" w:rightFromText="141" w:vertAnchor="text" w:horzAnchor="margin" w:tblpY="134"/>
        <w:tblW w:w="920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0"/>
        <w:gridCol w:w="840"/>
        <w:gridCol w:w="3706"/>
        <w:gridCol w:w="850"/>
      </w:tblGrid>
      <w:tr w:rsidR="008D7136" w:rsidRPr="008D7136" w14:paraId="20E7D415" w14:textId="77777777" w:rsidTr="00C33529">
        <w:trPr>
          <w:trHeight w:val="840"/>
        </w:trPr>
        <w:tc>
          <w:tcPr>
            <w:tcW w:w="9206" w:type="dxa"/>
            <w:gridSpan w:val="4"/>
            <w:tcBorders>
              <w:bottom w:val="single" w:sz="6" w:space="0" w:color="000000"/>
            </w:tcBorders>
            <w:shd w:val="clear" w:color="auto" w:fill="E7E6E6"/>
            <w:vAlign w:val="center"/>
          </w:tcPr>
          <w:p w14:paraId="2E0214E1" w14:textId="4FB97BC4" w:rsidR="008D7136" w:rsidRPr="008D7136" w:rsidRDefault="0091355A" w:rsidP="008D7136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ZÁUJMY</w:t>
            </w:r>
          </w:p>
        </w:tc>
      </w:tr>
      <w:tr w:rsidR="008D7136" w:rsidRPr="008D7136" w14:paraId="74753C43" w14:textId="77777777" w:rsidTr="00C33529">
        <w:trPr>
          <w:trHeight w:val="541"/>
        </w:trPr>
        <w:tc>
          <w:tcPr>
            <w:tcW w:w="9206" w:type="dxa"/>
            <w:gridSpan w:val="4"/>
            <w:tcBorders>
              <w:bottom w:val="single" w:sz="6" w:space="0" w:color="000000"/>
            </w:tcBorders>
            <w:shd w:val="clear" w:color="auto" w:fill="E7E6E6"/>
            <w:vAlign w:val="center"/>
          </w:tcPr>
          <w:p w14:paraId="78BFE305" w14:textId="78817A66" w:rsidR="008D7136" w:rsidRPr="008D7136" w:rsidRDefault="0091355A" w:rsidP="008D7136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Môžete</w:t>
            </w:r>
            <w:proofErr w:type="spellEnd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označiť</w:t>
            </w:r>
            <w:proofErr w:type="spellEnd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viacero</w:t>
            </w:r>
            <w:proofErr w:type="spellEnd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kategórií</w:t>
            </w:r>
            <w:proofErr w:type="spellEnd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!</w:t>
            </w:r>
          </w:p>
        </w:tc>
      </w:tr>
      <w:tr w:rsidR="008D7136" w:rsidRPr="008D7136" w14:paraId="429103A8" w14:textId="77777777" w:rsidTr="00C33529">
        <w:trPr>
          <w:trHeight w:val="563"/>
        </w:trPr>
        <w:tc>
          <w:tcPr>
            <w:tcW w:w="3810" w:type="dxa"/>
            <w:vAlign w:val="center"/>
          </w:tcPr>
          <w:p w14:paraId="5095C382" w14:textId="73B53706" w:rsidR="008D7136" w:rsidRPr="008D7136" w:rsidRDefault="0091355A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>
              <w:rPr>
                <w:rFonts w:ascii="Gilroy Light" w:eastAsia="Gilroy Light" w:hAnsi="Gilroy Light" w:cs="Gilroy Light"/>
                <w:sz w:val="24"/>
                <w:szCs w:val="24"/>
              </w:rPr>
              <w:t>história</w:t>
            </w:r>
          </w:p>
        </w:tc>
        <w:tc>
          <w:tcPr>
            <w:tcW w:w="840" w:type="dxa"/>
          </w:tcPr>
          <w:p w14:paraId="1C7A4518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  <w:tc>
          <w:tcPr>
            <w:tcW w:w="3706" w:type="dxa"/>
            <w:vAlign w:val="center"/>
          </w:tcPr>
          <w:p w14:paraId="19B96EA8" w14:textId="2B26D37F" w:rsidR="008D7136" w:rsidRPr="008D7136" w:rsidRDefault="008D7136" w:rsidP="0091355A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kultúra – </w:t>
            </w:r>
            <w:proofErr w:type="spellStart"/>
            <w:r w:rsidR="0091355A">
              <w:rPr>
                <w:rFonts w:ascii="Gilroy Light" w:eastAsia="Gilroy Light" w:hAnsi="Gilroy Light" w:cs="Gilroy Light"/>
                <w:sz w:val="24"/>
                <w:szCs w:val="24"/>
              </w:rPr>
              <w:t>umenie</w:t>
            </w:r>
            <w:proofErr w:type="spellEnd"/>
          </w:p>
        </w:tc>
        <w:tc>
          <w:tcPr>
            <w:tcW w:w="850" w:type="dxa"/>
          </w:tcPr>
          <w:p w14:paraId="79D6DAB3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8D7136" w:rsidRPr="008D7136" w14:paraId="162BA398" w14:textId="77777777" w:rsidTr="00C33529">
        <w:trPr>
          <w:trHeight w:val="557"/>
        </w:trPr>
        <w:tc>
          <w:tcPr>
            <w:tcW w:w="3810" w:type="dxa"/>
            <w:vAlign w:val="center"/>
          </w:tcPr>
          <w:p w14:paraId="50461CD2" w14:textId="746A7EA2" w:rsidR="008D7136" w:rsidRPr="008D7136" w:rsidRDefault="0091355A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hudba</w:t>
            </w:r>
            <w:proofErr w:type="spellEnd"/>
          </w:p>
        </w:tc>
        <w:tc>
          <w:tcPr>
            <w:tcW w:w="840" w:type="dxa"/>
          </w:tcPr>
          <w:p w14:paraId="2CCC877F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  <w:tc>
          <w:tcPr>
            <w:tcW w:w="3706" w:type="dxa"/>
            <w:vAlign w:val="center"/>
          </w:tcPr>
          <w:p w14:paraId="3D76D97F" w14:textId="0B92CE13" w:rsidR="008D7136" w:rsidRPr="008D7136" w:rsidRDefault="0091355A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cestovanie</w:t>
            </w:r>
            <w:proofErr w:type="spellEnd"/>
            <w:r w:rsidR="008D7136" w:rsidRPr="008D7136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– turizmus</w:t>
            </w:r>
          </w:p>
        </w:tc>
        <w:tc>
          <w:tcPr>
            <w:tcW w:w="850" w:type="dxa"/>
          </w:tcPr>
          <w:p w14:paraId="1382A61F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8D7136" w:rsidRPr="008D7136" w14:paraId="62E723E8" w14:textId="77777777" w:rsidTr="00C33529">
        <w:trPr>
          <w:trHeight w:val="551"/>
        </w:trPr>
        <w:tc>
          <w:tcPr>
            <w:tcW w:w="3810" w:type="dxa"/>
            <w:vAlign w:val="center"/>
          </w:tcPr>
          <w:p w14:paraId="232FB7C4" w14:textId="3A06A806" w:rsidR="008D7136" w:rsidRPr="008D7136" w:rsidRDefault="0091355A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ekonomika</w:t>
            </w:r>
            <w:proofErr w:type="spellEnd"/>
          </w:p>
        </w:tc>
        <w:tc>
          <w:tcPr>
            <w:tcW w:w="840" w:type="dxa"/>
          </w:tcPr>
          <w:p w14:paraId="78A9A0DB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  <w:tc>
          <w:tcPr>
            <w:tcW w:w="3706" w:type="dxa"/>
            <w:vAlign w:val="center"/>
          </w:tcPr>
          <w:p w14:paraId="1E8CFCC7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politika</w:t>
            </w:r>
          </w:p>
        </w:tc>
        <w:tc>
          <w:tcPr>
            <w:tcW w:w="850" w:type="dxa"/>
          </w:tcPr>
          <w:p w14:paraId="21CA2481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8D7136" w:rsidRPr="008D7136" w14:paraId="109E5AF9" w14:textId="77777777" w:rsidTr="00C33529">
        <w:trPr>
          <w:trHeight w:val="531"/>
        </w:trPr>
        <w:tc>
          <w:tcPr>
            <w:tcW w:w="3810" w:type="dxa"/>
            <w:vAlign w:val="center"/>
          </w:tcPr>
          <w:p w14:paraId="58595A37" w14:textId="3BEE6867" w:rsidR="008D7136" w:rsidRPr="008D7136" w:rsidRDefault="0091355A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civilné</w:t>
            </w:r>
            <w:proofErr w:type="spellEnd"/>
            <w:r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programy</w:t>
            </w:r>
            <w:proofErr w:type="spellEnd"/>
          </w:p>
        </w:tc>
        <w:tc>
          <w:tcPr>
            <w:tcW w:w="840" w:type="dxa"/>
          </w:tcPr>
          <w:p w14:paraId="76E6CF23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  <w:tc>
          <w:tcPr>
            <w:tcW w:w="3706" w:type="dxa"/>
            <w:vAlign w:val="center"/>
          </w:tcPr>
          <w:p w14:paraId="0FA565C8" w14:textId="2AF8F984" w:rsidR="008D7136" w:rsidRPr="008D7136" w:rsidRDefault="0091355A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šport</w:t>
            </w:r>
            <w:proofErr w:type="spellEnd"/>
          </w:p>
        </w:tc>
        <w:tc>
          <w:tcPr>
            <w:tcW w:w="850" w:type="dxa"/>
          </w:tcPr>
          <w:p w14:paraId="573E6B11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8D7136" w:rsidRPr="008D7136" w14:paraId="44535D4C" w14:textId="77777777" w:rsidTr="00C33529">
        <w:trPr>
          <w:trHeight w:val="553"/>
        </w:trPr>
        <w:tc>
          <w:tcPr>
            <w:tcW w:w="3810" w:type="dxa"/>
            <w:vAlign w:val="center"/>
          </w:tcPr>
          <w:p w14:paraId="2614B63C" w14:textId="512AB723" w:rsidR="008D7136" w:rsidRPr="008D7136" w:rsidRDefault="0091355A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prírodné</w:t>
            </w:r>
            <w:proofErr w:type="spellEnd"/>
            <w:r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vedy</w:t>
            </w:r>
            <w:proofErr w:type="spellEnd"/>
          </w:p>
        </w:tc>
        <w:tc>
          <w:tcPr>
            <w:tcW w:w="840" w:type="dxa"/>
          </w:tcPr>
          <w:p w14:paraId="039FE2FC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  <w:tc>
          <w:tcPr>
            <w:tcW w:w="3706" w:type="dxa"/>
            <w:vAlign w:val="center"/>
          </w:tcPr>
          <w:p w14:paraId="27D38017" w14:textId="1D8AD3A2" w:rsidR="008D7136" w:rsidRPr="008D7136" w:rsidRDefault="0091355A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viera</w:t>
            </w:r>
            <w:proofErr w:type="spellEnd"/>
          </w:p>
        </w:tc>
        <w:tc>
          <w:tcPr>
            <w:tcW w:w="850" w:type="dxa"/>
          </w:tcPr>
          <w:p w14:paraId="77E5C213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</w:tbl>
    <w:p w14:paraId="46C79D14" w14:textId="77777777" w:rsidR="00C33529" w:rsidRPr="008D7136" w:rsidRDefault="00C33529">
      <w:pPr>
        <w:rPr>
          <w:rFonts w:ascii="Gilroy Light" w:eastAsia="Gilroy Light" w:hAnsi="Gilroy Light" w:cs="Gilroy Light"/>
          <w:sz w:val="24"/>
          <w:szCs w:val="24"/>
        </w:rPr>
      </w:pPr>
    </w:p>
    <w:tbl>
      <w:tblPr>
        <w:tblStyle w:val="a5"/>
        <w:tblpPr w:leftFromText="141" w:rightFromText="141" w:vertAnchor="text" w:horzAnchor="margin" w:tblpY="134"/>
        <w:tblW w:w="920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0"/>
        <w:gridCol w:w="840"/>
        <w:gridCol w:w="3706"/>
        <w:gridCol w:w="850"/>
      </w:tblGrid>
      <w:tr w:rsidR="008D7136" w:rsidRPr="008D7136" w14:paraId="758A4AB4" w14:textId="77777777" w:rsidTr="0066687E">
        <w:trPr>
          <w:trHeight w:val="611"/>
        </w:trPr>
        <w:tc>
          <w:tcPr>
            <w:tcW w:w="9206" w:type="dxa"/>
            <w:gridSpan w:val="4"/>
            <w:tcBorders>
              <w:bottom w:val="single" w:sz="6" w:space="0" w:color="000000"/>
            </w:tcBorders>
            <w:shd w:val="clear" w:color="auto" w:fill="E7E6E6"/>
            <w:vAlign w:val="center"/>
          </w:tcPr>
          <w:p w14:paraId="6904BB17" w14:textId="20BE99AD" w:rsidR="008D7136" w:rsidRPr="008D7136" w:rsidRDefault="00E47D4E" w:rsidP="0066687E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Potravinová</w:t>
            </w:r>
            <w:proofErr w:type="spellEnd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alergia</w:t>
            </w:r>
            <w:proofErr w:type="spellEnd"/>
          </w:p>
        </w:tc>
      </w:tr>
      <w:tr w:rsidR="008D7136" w:rsidRPr="008D7136" w14:paraId="7C4E9092" w14:textId="77777777" w:rsidTr="00C33529">
        <w:trPr>
          <w:trHeight w:val="497"/>
        </w:trPr>
        <w:tc>
          <w:tcPr>
            <w:tcW w:w="9206" w:type="dxa"/>
            <w:gridSpan w:val="4"/>
            <w:tcBorders>
              <w:bottom w:val="single" w:sz="6" w:space="0" w:color="000000"/>
            </w:tcBorders>
            <w:shd w:val="clear" w:color="auto" w:fill="E7E6E6"/>
            <w:vAlign w:val="center"/>
          </w:tcPr>
          <w:p w14:paraId="5560C411" w14:textId="6E3F809E" w:rsidR="008D7136" w:rsidRPr="008D7136" w:rsidRDefault="00E020C3" w:rsidP="0066687E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Máte</w:t>
            </w:r>
            <w:proofErr w:type="spellEnd"/>
            <w:r w:rsidR="00E47D4E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 xml:space="preserve"> </w:t>
            </w:r>
            <w:proofErr w:type="spellStart"/>
            <w:r w:rsidR="00E47D4E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potravinovú</w:t>
            </w:r>
            <w:proofErr w:type="spellEnd"/>
            <w:r w:rsidR="00E47D4E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 xml:space="preserve"> </w:t>
            </w:r>
            <w:proofErr w:type="spellStart"/>
            <w:r w:rsidR="00E47D4E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alergiu</w:t>
            </w:r>
            <w:proofErr w:type="spellEnd"/>
            <w:r w:rsidR="008D7136"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?</w:t>
            </w:r>
          </w:p>
        </w:tc>
      </w:tr>
      <w:tr w:rsidR="008D7136" w:rsidRPr="008D7136" w14:paraId="29E4F663" w14:textId="77777777" w:rsidTr="00C33529">
        <w:trPr>
          <w:trHeight w:val="560"/>
        </w:trPr>
        <w:tc>
          <w:tcPr>
            <w:tcW w:w="3810" w:type="dxa"/>
            <w:vAlign w:val="center"/>
          </w:tcPr>
          <w:p w14:paraId="6D0D2D6B" w14:textId="611D7ACF" w:rsidR="008D7136" w:rsidRPr="008D7136" w:rsidRDefault="00E47D4E" w:rsidP="0066687E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840" w:type="dxa"/>
          </w:tcPr>
          <w:p w14:paraId="2D944FCB" w14:textId="77777777" w:rsidR="008D7136" w:rsidRPr="008D7136" w:rsidRDefault="008D7136" w:rsidP="0066687E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  <w:tc>
          <w:tcPr>
            <w:tcW w:w="3706" w:type="dxa"/>
            <w:vAlign w:val="center"/>
          </w:tcPr>
          <w:p w14:paraId="2DC5E435" w14:textId="23CDFB4D" w:rsidR="008D7136" w:rsidRPr="008D7136" w:rsidRDefault="008D7136" w:rsidP="00E47D4E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proofErr w:type="spellStart"/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n</w:t>
            </w:r>
            <w:r w:rsidR="00E47D4E">
              <w:rPr>
                <w:rFonts w:ascii="Gilroy Light" w:eastAsia="Gilroy Light" w:hAnsi="Gilroy Light" w:cs="Gilroy Light"/>
                <w:sz w:val="24"/>
                <w:szCs w:val="24"/>
              </w:rPr>
              <w:t>ie</w:t>
            </w:r>
            <w:proofErr w:type="spellEnd"/>
          </w:p>
        </w:tc>
        <w:tc>
          <w:tcPr>
            <w:tcW w:w="850" w:type="dxa"/>
          </w:tcPr>
          <w:p w14:paraId="1BD08758" w14:textId="77777777" w:rsidR="008D7136" w:rsidRPr="008D7136" w:rsidRDefault="008D7136" w:rsidP="0066687E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8D7136" w:rsidRPr="008D7136" w14:paraId="5C409C9C" w14:textId="77777777" w:rsidTr="00C33529">
        <w:trPr>
          <w:trHeight w:val="541"/>
        </w:trPr>
        <w:tc>
          <w:tcPr>
            <w:tcW w:w="9206" w:type="dxa"/>
            <w:gridSpan w:val="4"/>
            <w:vAlign w:val="center"/>
          </w:tcPr>
          <w:p w14:paraId="54B91AA9" w14:textId="55C2F4B2" w:rsidR="008D7136" w:rsidRPr="008D7136" w:rsidRDefault="00E47D4E" w:rsidP="0066687E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Ak</w:t>
            </w:r>
            <w:proofErr w:type="spellEnd"/>
            <w:r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áno</w:t>
            </w:r>
            <w:proofErr w:type="spellEnd"/>
            <w:r>
              <w:rPr>
                <w:rFonts w:ascii="Gilroy Light" w:eastAsia="Gilroy Light" w:hAnsi="Gilroy Light" w:cs="Gilroy Ligh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akú</w:t>
            </w:r>
            <w:proofErr w:type="spellEnd"/>
            <w:r>
              <w:rPr>
                <w:rFonts w:ascii="Gilroy Light" w:eastAsia="Gilroy Light" w:hAnsi="Gilroy Light" w:cs="Gilroy Light"/>
                <w:sz w:val="24"/>
                <w:szCs w:val="24"/>
              </w:rPr>
              <w:t>?</w:t>
            </w:r>
          </w:p>
        </w:tc>
      </w:tr>
    </w:tbl>
    <w:p w14:paraId="46B68ACF" w14:textId="77777777" w:rsidR="008D7136" w:rsidRPr="008D7136" w:rsidRDefault="008D7136">
      <w:pPr>
        <w:rPr>
          <w:rFonts w:ascii="Gilroy Light" w:eastAsia="Gilroy Light" w:hAnsi="Gilroy Light" w:cs="Gilroy Light"/>
          <w:sz w:val="24"/>
          <w:szCs w:val="24"/>
        </w:rPr>
      </w:pPr>
    </w:p>
    <w:tbl>
      <w:tblPr>
        <w:tblStyle w:val="a4"/>
        <w:tblW w:w="919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90"/>
      </w:tblGrid>
      <w:tr w:rsidR="00233337" w:rsidRPr="008D7136" w14:paraId="5012664C" w14:textId="77777777" w:rsidTr="008D7136">
        <w:trPr>
          <w:trHeight w:val="734"/>
        </w:trPr>
        <w:tc>
          <w:tcPr>
            <w:tcW w:w="9190" w:type="dxa"/>
            <w:tcBorders>
              <w:bottom w:val="single" w:sz="6" w:space="0" w:color="000000"/>
            </w:tcBorders>
            <w:shd w:val="clear" w:color="auto" w:fill="E7E6E6"/>
            <w:vAlign w:val="center"/>
          </w:tcPr>
          <w:p w14:paraId="5937E328" w14:textId="291C2B70" w:rsidR="00233337" w:rsidRPr="008D7136" w:rsidRDefault="00E47D4E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lastRenderedPageBreak/>
              <w:t>MOTIVÁCIA</w:t>
            </w:r>
          </w:p>
        </w:tc>
      </w:tr>
      <w:tr w:rsidR="00233337" w:rsidRPr="008D7136" w14:paraId="050FDE95" w14:textId="77777777" w:rsidTr="008D7136">
        <w:trPr>
          <w:trHeight w:val="181"/>
        </w:trPr>
        <w:tc>
          <w:tcPr>
            <w:tcW w:w="9190" w:type="dxa"/>
            <w:tcBorders>
              <w:bottom w:val="single" w:sz="6" w:space="0" w:color="000000"/>
            </w:tcBorders>
            <w:shd w:val="clear" w:color="auto" w:fill="E7E6E6"/>
            <w:vAlign w:val="center"/>
          </w:tcPr>
          <w:p w14:paraId="0C49F372" w14:textId="77777777" w:rsidR="008D7136" w:rsidRPr="008D7136" w:rsidRDefault="008D7136">
            <w:pPr>
              <w:jc w:val="both"/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  <w:p w14:paraId="6CEB599C" w14:textId="7E3FA34D" w:rsidR="00233337" w:rsidRPr="008D7136" w:rsidRDefault="00E47D4E">
            <w:pPr>
              <w:jc w:val="both"/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Prosím</w:t>
            </w:r>
            <w:proofErr w:type="spellEnd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niekoľkými</w:t>
            </w:r>
            <w:proofErr w:type="spellEnd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vetami</w:t>
            </w:r>
            <w:proofErr w:type="spellEnd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vysvetlite</w:t>
            </w:r>
            <w:proofErr w:type="spellEnd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prečo</w:t>
            </w:r>
            <w:proofErr w:type="spellEnd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by</w:t>
            </w:r>
            <w:proofErr w:type="spellEnd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ste</w:t>
            </w:r>
            <w:proofErr w:type="spellEnd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sa</w:t>
            </w:r>
            <w:proofErr w:type="spellEnd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chceli</w:t>
            </w:r>
            <w:proofErr w:type="spellEnd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zúčastniť</w:t>
            </w:r>
            <w:proofErr w:type="spellEnd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podujatia</w:t>
            </w:r>
            <w:proofErr w:type="spellEnd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Raňajky</w:t>
            </w:r>
            <w:proofErr w:type="spellEnd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 xml:space="preserve"> na </w:t>
            </w:r>
            <w:proofErr w:type="spellStart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moste</w:t>
            </w:r>
            <w:proofErr w:type="spellEnd"/>
            <w:r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”?</w:t>
            </w:r>
          </w:p>
          <w:p w14:paraId="1BD99402" w14:textId="77777777" w:rsidR="00233337" w:rsidRPr="008D7136" w:rsidRDefault="00233337">
            <w:pPr>
              <w:jc w:val="both"/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</w:p>
        </w:tc>
      </w:tr>
      <w:tr w:rsidR="00233337" w:rsidRPr="008D7136" w14:paraId="708EF7FD" w14:textId="77777777" w:rsidTr="00C33529">
        <w:trPr>
          <w:trHeight w:val="3392"/>
        </w:trPr>
        <w:tc>
          <w:tcPr>
            <w:tcW w:w="9190" w:type="dxa"/>
          </w:tcPr>
          <w:p w14:paraId="4CDAA30A" w14:textId="77777777" w:rsidR="00233337" w:rsidRPr="008D7136" w:rsidRDefault="00233337">
            <w:pPr>
              <w:jc w:val="both"/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</w:p>
          <w:p w14:paraId="7AAD9736" w14:textId="77777777" w:rsidR="00233337" w:rsidRPr="008D7136" w:rsidRDefault="00233337">
            <w:pPr>
              <w:jc w:val="both"/>
              <w:rPr>
                <w:rFonts w:ascii="Helvetica Neue" w:eastAsia="Helvetica Neue" w:hAnsi="Helvetica Neue" w:cs="Helvetica Neue"/>
                <w:color w:val="222222"/>
                <w:sz w:val="24"/>
                <w:szCs w:val="24"/>
              </w:rPr>
            </w:pPr>
          </w:p>
        </w:tc>
      </w:tr>
    </w:tbl>
    <w:p w14:paraId="40AA2CC0" w14:textId="77777777" w:rsidR="00233337" w:rsidRPr="008D7136" w:rsidRDefault="00233337">
      <w:pPr>
        <w:rPr>
          <w:rFonts w:ascii="Gilroy Light" w:eastAsia="Gilroy Light" w:hAnsi="Gilroy Light" w:cs="Gilroy Light"/>
          <w:sz w:val="24"/>
          <w:szCs w:val="24"/>
        </w:rPr>
      </w:pPr>
    </w:p>
    <w:p w14:paraId="5B8391FF" w14:textId="77777777" w:rsidR="00233337" w:rsidRPr="008D7136" w:rsidRDefault="0023333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ilroy Light" w:eastAsia="Gilroy Light" w:hAnsi="Gilroy Light" w:cs="Gilroy Light"/>
          <w:color w:val="000000"/>
          <w:sz w:val="24"/>
          <w:szCs w:val="24"/>
        </w:rPr>
      </w:pPr>
    </w:p>
    <w:tbl>
      <w:tblPr>
        <w:tblStyle w:val="a6"/>
        <w:tblW w:w="92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0"/>
        <w:gridCol w:w="778"/>
      </w:tblGrid>
      <w:tr w:rsidR="00233337" w:rsidRPr="008D7136" w14:paraId="3F7C3F6E" w14:textId="77777777" w:rsidTr="00C33529">
        <w:trPr>
          <w:trHeight w:val="751"/>
        </w:trPr>
        <w:tc>
          <w:tcPr>
            <w:tcW w:w="9268" w:type="dxa"/>
            <w:gridSpan w:val="2"/>
            <w:shd w:val="clear" w:color="auto" w:fill="E7E6E6"/>
            <w:vAlign w:val="center"/>
          </w:tcPr>
          <w:p w14:paraId="6184D214" w14:textId="4D3138F9" w:rsidR="00233337" w:rsidRPr="008D7136" w:rsidRDefault="00641E5B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ZÁVEREČNÉ INFORMÁCIE</w:t>
            </w:r>
          </w:p>
        </w:tc>
      </w:tr>
      <w:tr w:rsidR="00233337" w:rsidRPr="008D7136" w14:paraId="605466BE" w14:textId="77777777" w:rsidTr="00C33529">
        <w:trPr>
          <w:trHeight w:val="692"/>
        </w:trPr>
        <w:tc>
          <w:tcPr>
            <w:tcW w:w="9268" w:type="dxa"/>
            <w:gridSpan w:val="2"/>
            <w:shd w:val="clear" w:color="auto" w:fill="E7E6E6"/>
            <w:vAlign w:val="center"/>
          </w:tcPr>
          <w:p w14:paraId="1C9A2399" w14:textId="4A68B663" w:rsidR="00233337" w:rsidRPr="008D7136" w:rsidRDefault="00641E5B" w:rsidP="00641E5B">
            <w:pPr>
              <w:jc w:val="both"/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Prijatie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doleuvedených</w:t>
            </w:r>
            <w:proofErr w:type="spellEnd"/>
            <w:r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informácií</w:t>
            </w:r>
            <w:proofErr w:type="spellEnd"/>
            <w:r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pravidiel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je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podmienkou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účasti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na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podujatí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.</w:t>
            </w:r>
          </w:p>
        </w:tc>
      </w:tr>
      <w:tr w:rsidR="00233337" w:rsidRPr="008D7136" w14:paraId="6B6913A2" w14:textId="77777777" w:rsidTr="00C33529">
        <w:trPr>
          <w:trHeight w:val="716"/>
        </w:trPr>
        <w:tc>
          <w:tcPr>
            <w:tcW w:w="8490" w:type="dxa"/>
            <w:shd w:val="clear" w:color="auto" w:fill="E7E6E6"/>
            <w:vAlign w:val="center"/>
          </w:tcPr>
          <w:p w14:paraId="20F66FC7" w14:textId="2EC18098" w:rsidR="00233337" w:rsidRPr="008D7136" w:rsidRDefault="00641E5B" w:rsidP="00641E5B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Prečítal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som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si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informácie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Gilroy Light" w:eastAsia="Gilroy Light" w:hAnsi="Gilroy Light" w:cs="Gilroy Light"/>
                <w:sz w:val="24"/>
                <w:szCs w:val="24"/>
              </w:rPr>
              <w:t>spracúvaní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osobných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údajov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a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súhlasím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s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nimi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.</w:t>
            </w:r>
          </w:p>
        </w:tc>
        <w:tc>
          <w:tcPr>
            <w:tcW w:w="778" w:type="dxa"/>
            <w:vAlign w:val="center"/>
          </w:tcPr>
          <w:p w14:paraId="292AD639" w14:textId="77777777" w:rsidR="00233337" w:rsidRPr="008D7136" w:rsidRDefault="00233337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233337" w:rsidRPr="008D7136" w14:paraId="0B4CCFDC" w14:textId="77777777" w:rsidTr="00C33529">
        <w:trPr>
          <w:trHeight w:val="697"/>
        </w:trPr>
        <w:tc>
          <w:tcPr>
            <w:tcW w:w="8490" w:type="dxa"/>
            <w:shd w:val="clear" w:color="auto" w:fill="E7E6E6"/>
            <w:vAlign w:val="center"/>
          </w:tcPr>
          <w:p w14:paraId="39232045" w14:textId="2F49BC7B" w:rsidR="00233337" w:rsidRPr="008D7136" w:rsidRDefault="00641E5B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Prečítal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som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si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pravidlá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účasti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a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súhlasím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s </w:t>
            </w:r>
            <w:proofErr w:type="spellStart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nimi</w:t>
            </w:r>
            <w:proofErr w:type="spellEnd"/>
            <w:r w:rsidRPr="00641E5B">
              <w:rPr>
                <w:rFonts w:ascii="Gilroy Light" w:eastAsia="Gilroy Light" w:hAnsi="Gilroy Light" w:cs="Gilroy Light"/>
                <w:sz w:val="24"/>
                <w:szCs w:val="24"/>
              </w:rPr>
              <w:t>.</w:t>
            </w:r>
          </w:p>
        </w:tc>
        <w:tc>
          <w:tcPr>
            <w:tcW w:w="778" w:type="dxa"/>
            <w:vAlign w:val="center"/>
          </w:tcPr>
          <w:p w14:paraId="1399B8A2" w14:textId="77777777" w:rsidR="00233337" w:rsidRPr="008D7136" w:rsidRDefault="00233337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</w:tbl>
    <w:p w14:paraId="1CCED675" w14:textId="77777777" w:rsidR="00233337" w:rsidRPr="008D7136" w:rsidRDefault="00233337">
      <w:pPr>
        <w:rPr>
          <w:rFonts w:ascii="Gilroy Light" w:eastAsia="Gilroy Light" w:hAnsi="Gilroy Light" w:cs="Gilroy Light"/>
          <w:sz w:val="24"/>
          <w:szCs w:val="24"/>
        </w:rPr>
      </w:pPr>
    </w:p>
    <w:p w14:paraId="46060E6F" w14:textId="77777777" w:rsidR="00233337" w:rsidRPr="008D7136" w:rsidRDefault="00233337">
      <w:pPr>
        <w:rPr>
          <w:rFonts w:ascii="Gilroy Light" w:eastAsia="Gilroy Light" w:hAnsi="Gilroy Light" w:cs="Gilroy Light"/>
          <w:sz w:val="24"/>
          <w:szCs w:val="24"/>
        </w:rPr>
      </w:pPr>
    </w:p>
    <w:p w14:paraId="7164A08C" w14:textId="4185F96A" w:rsidR="00233337" w:rsidRPr="008D7136" w:rsidRDefault="00E47D4E">
      <w:pPr>
        <w:rPr>
          <w:rFonts w:ascii="Gilroy Light" w:eastAsia="Gilroy Light" w:hAnsi="Gilroy Light" w:cs="Gilroy Light"/>
          <w:sz w:val="24"/>
          <w:szCs w:val="24"/>
        </w:rPr>
      </w:pPr>
      <w:proofErr w:type="spellStart"/>
      <w:r>
        <w:rPr>
          <w:rFonts w:ascii="Gilroy Light" w:eastAsia="Gilroy Light" w:hAnsi="Gilroy Light" w:cs="Gilroy Light"/>
          <w:sz w:val="24"/>
          <w:szCs w:val="24"/>
        </w:rPr>
        <w:t>Adresa</w:t>
      </w:r>
      <w:proofErr w:type="spellEnd"/>
      <w:r>
        <w:rPr>
          <w:rFonts w:ascii="Gilroy Light" w:eastAsia="Gilroy Light" w:hAnsi="Gilroy Light" w:cs="Gilroy Light"/>
          <w:sz w:val="24"/>
          <w:szCs w:val="24"/>
        </w:rPr>
        <w:t xml:space="preserve"> </w:t>
      </w:r>
      <w:proofErr w:type="spellStart"/>
      <w:r>
        <w:rPr>
          <w:rFonts w:ascii="Gilroy Light" w:eastAsia="Gilroy Light" w:hAnsi="Gilroy Light" w:cs="Gilroy Light"/>
          <w:sz w:val="24"/>
          <w:szCs w:val="24"/>
        </w:rPr>
        <w:t>pre</w:t>
      </w:r>
      <w:proofErr w:type="spellEnd"/>
      <w:r>
        <w:rPr>
          <w:rFonts w:ascii="Gilroy Light" w:eastAsia="Gilroy Light" w:hAnsi="Gilroy Light" w:cs="Gilroy Light"/>
          <w:sz w:val="24"/>
          <w:szCs w:val="24"/>
        </w:rPr>
        <w:t xml:space="preserve"> </w:t>
      </w:r>
      <w:proofErr w:type="spellStart"/>
      <w:r>
        <w:rPr>
          <w:rFonts w:ascii="Gilroy Light" w:eastAsia="Gilroy Light" w:hAnsi="Gilroy Light" w:cs="Gilroy Light"/>
          <w:sz w:val="24"/>
          <w:szCs w:val="24"/>
        </w:rPr>
        <w:t>zaslanie</w:t>
      </w:r>
      <w:proofErr w:type="spellEnd"/>
      <w:r>
        <w:rPr>
          <w:rFonts w:ascii="Gilroy Light" w:eastAsia="Gilroy Light" w:hAnsi="Gilroy Light" w:cs="Gilroy Light"/>
          <w:sz w:val="24"/>
          <w:szCs w:val="24"/>
        </w:rPr>
        <w:t xml:space="preserve"> </w:t>
      </w:r>
      <w:proofErr w:type="spellStart"/>
      <w:r>
        <w:rPr>
          <w:rFonts w:ascii="Gilroy Light" w:eastAsia="Gilroy Light" w:hAnsi="Gilroy Light" w:cs="Gilroy Light"/>
          <w:sz w:val="24"/>
          <w:szCs w:val="24"/>
        </w:rPr>
        <w:t>prihlášky</w:t>
      </w:r>
      <w:proofErr w:type="spellEnd"/>
      <w:r w:rsidR="00CC4FF4" w:rsidRPr="008D7136">
        <w:rPr>
          <w:rFonts w:ascii="Gilroy Light" w:eastAsia="Gilroy Light" w:hAnsi="Gilroy Light" w:cs="Gilroy Light"/>
          <w:sz w:val="24"/>
          <w:szCs w:val="24"/>
        </w:rPr>
        <w:t xml:space="preserve">: </w:t>
      </w:r>
      <w:hyperlink r:id="rId7" w:history="1">
        <w:r w:rsidRPr="006929FE">
          <w:rPr>
            <w:rStyle w:val="Hiperhivatkozs"/>
            <w:rFonts w:ascii="Gilroy Light" w:eastAsia="Gilroy Light" w:hAnsi="Gilroy Light" w:cs="Gilroy Light"/>
            <w:sz w:val="24"/>
            <w:szCs w:val="24"/>
          </w:rPr>
          <w:t>zastupca@sturovo.sk</w:t>
        </w:r>
      </w:hyperlink>
    </w:p>
    <w:p w14:paraId="3C700E1A" w14:textId="36DBEEFA" w:rsidR="00233337" w:rsidRPr="008D7136" w:rsidRDefault="00E47D4E">
      <w:pPr>
        <w:rPr>
          <w:rFonts w:ascii="Gilroy Light" w:eastAsia="Gilroy Light" w:hAnsi="Gilroy Light" w:cs="Gilroy Light"/>
          <w:sz w:val="24"/>
          <w:szCs w:val="24"/>
        </w:rPr>
      </w:pPr>
      <w:r>
        <w:rPr>
          <w:rFonts w:ascii="Gilroy Light" w:eastAsia="Gilroy Light" w:hAnsi="Gilroy Light" w:cs="Gilroy Light"/>
          <w:sz w:val="24"/>
          <w:szCs w:val="24"/>
        </w:rPr>
        <w:t xml:space="preserve">Termín na </w:t>
      </w:r>
      <w:proofErr w:type="spellStart"/>
      <w:r>
        <w:rPr>
          <w:rFonts w:ascii="Gilroy Light" w:eastAsia="Gilroy Light" w:hAnsi="Gilroy Light" w:cs="Gilroy Light"/>
          <w:sz w:val="24"/>
          <w:szCs w:val="24"/>
        </w:rPr>
        <w:t>zaslanie</w:t>
      </w:r>
      <w:proofErr w:type="spellEnd"/>
      <w:r>
        <w:rPr>
          <w:rFonts w:ascii="Gilroy Light" w:eastAsia="Gilroy Light" w:hAnsi="Gilroy Light" w:cs="Gilroy Light"/>
          <w:sz w:val="24"/>
          <w:szCs w:val="24"/>
        </w:rPr>
        <w:t xml:space="preserve"> </w:t>
      </w:r>
      <w:proofErr w:type="spellStart"/>
      <w:r>
        <w:rPr>
          <w:rFonts w:ascii="Gilroy Light" w:eastAsia="Gilroy Light" w:hAnsi="Gilroy Light" w:cs="Gilroy Light"/>
          <w:sz w:val="24"/>
          <w:szCs w:val="24"/>
        </w:rPr>
        <w:t>prihlášky</w:t>
      </w:r>
      <w:proofErr w:type="spellEnd"/>
      <w:r w:rsidR="00CC4FF4" w:rsidRPr="008D7136">
        <w:rPr>
          <w:rFonts w:ascii="Gilroy Light" w:eastAsia="Gilroy Light" w:hAnsi="Gilroy Light" w:cs="Gilroy Light"/>
          <w:sz w:val="24"/>
          <w:szCs w:val="24"/>
        </w:rPr>
        <w:t xml:space="preserve">: </w:t>
      </w:r>
      <w:r>
        <w:rPr>
          <w:rFonts w:ascii="Gilroy Light" w:eastAsia="Gilroy Light" w:hAnsi="Gilroy Light" w:cs="Gilroy Light"/>
          <w:sz w:val="24"/>
          <w:szCs w:val="24"/>
        </w:rPr>
        <w:t xml:space="preserve">12. </w:t>
      </w:r>
      <w:proofErr w:type="spellStart"/>
      <w:r>
        <w:rPr>
          <w:rFonts w:ascii="Gilroy Light" w:eastAsia="Gilroy Light" w:hAnsi="Gilroy Light" w:cs="Gilroy Light"/>
          <w:sz w:val="24"/>
          <w:szCs w:val="24"/>
        </w:rPr>
        <w:t>september</w:t>
      </w:r>
      <w:proofErr w:type="spellEnd"/>
      <w:r>
        <w:rPr>
          <w:rFonts w:ascii="Gilroy Light" w:eastAsia="Gilroy Light" w:hAnsi="Gilroy Light" w:cs="Gilroy Light"/>
          <w:sz w:val="24"/>
          <w:szCs w:val="24"/>
        </w:rPr>
        <w:t xml:space="preserve"> 2025</w:t>
      </w:r>
    </w:p>
    <w:p w14:paraId="31D9BCDC" w14:textId="77777777" w:rsidR="00233337" w:rsidRDefault="00233337">
      <w:pPr>
        <w:rPr>
          <w:rFonts w:ascii="Gilroy Light" w:eastAsia="Gilroy Light" w:hAnsi="Gilroy Light" w:cs="Gilroy Light"/>
        </w:rPr>
      </w:pPr>
    </w:p>
    <w:sectPr w:rsidR="00233337" w:rsidSect="00EB52B8">
      <w:headerReference w:type="default" r:id="rId8"/>
      <w:footerReference w:type="default" r:id="rId9"/>
      <w:pgSz w:w="11906" w:h="16838"/>
      <w:pgMar w:top="2593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832DB" w14:textId="77777777" w:rsidR="003876BB" w:rsidRDefault="003876BB">
      <w:pPr>
        <w:spacing w:after="0" w:line="240" w:lineRule="auto"/>
      </w:pPr>
      <w:r>
        <w:separator/>
      </w:r>
    </w:p>
  </w:endnote>
  <w:endnote w:type="continuationSeparator" w:id="0">
    <w:p w14:paraId="41D993B6" w14:textId="77777777" w:rsidR="003876BB" w:rsidRDefault="00387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DEFABD45-8FD7-5346-8684-D0DDCD1CCA3A}"/>
    <w:embedBold r:id="rId2" w:fontKey="{5B10BD02-8824-6541-8A3D-B84F785D04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E4AD1E3-3B9D-AF4D-B0D4-84DBD1E29D7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72751F14-D198-8A42-8CA8-F80311144B30}"/>
    <w:embedItalic r:id="rId5" w:fontKey="{ED1B0CBB-86A7-0240-912E-B5C6068966EF}"/>
  </w:font>
  <w:font w:name="Gilroy Light">
    <w:panose1 w:val="020B0604020202020204"/>
    <w:charset w:val="00"/>
    <w:family w:val="auto"/>
    <w:notTrueType/>
    <w:pitch w:val="variable"/>
    <w:sig w:usb0="00000207" w:usb1="00000000" w:usb2="00000000" w:usb3="00000000" w:csb0="0000009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90531EB7-1D1F-D34D-A414-B1CFE70173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0888B" w14:textId="7C1ADA6A" w:rsidR="00233337" w:rsidRDefault="002333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91012" w14:textId="77777777" w:rsidR="003876BB" w:rsidRDefault="003876BB">
      <w:pPr>
        <w:spacing w:after="0" w:line="240" w:lineRule="auto"/>
      </w:pPr>
      <w:r>
        <w:separator/>
      </w:r>
    </w:p>
  </w:footnote>
  <w:footnote w:type="continuationSeparator" w:id="0">
    <w:p w14:paraId="0AD70D61" w14:textId="77777777" w:rsidR="003876BB" w:rsidRDefault="00387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FF0E" w14:textId="2D3E90FC" w:rsidR="00233337" w:rsidRDefault="00EB52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544CE584" wp14:editId="5FD8EFC0">
          <wp:simplePos x="0" y="0"/>
          <wp:positionH relativeFrom="column">
            <wp:posOffset>1379928</wp:posOffset>
          </wp:positionH>
          <wp:positionV relativeFrom="paragraph">
            <wp:posOffset>1905</wp:posOffset>
          </wp:positionV>
          <wp:extent cx="2997200" cy="1231900"/>
          <wp:effectExtent l="0" t="0" r="0" b="0"/>
          <wp:wrapNone/>
          <wp:docPr id="564934703" name="Kép 1" descr="A képen szöveg, Betűtípus, Grafika, szimbólum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934703" name="Kép 1" descr="A képen szöveg, Betűtípus, Grafika, szimbólum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720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337"/>
    <w:rsid w:val="0004293B"/>
    <w:rsid w:val="00233337"/>
    <w:rsid w:val="003876BB"/>
    <w:rsid w:val="004B2E8B"/>
    <w:rsid w:val="00641E5B"/>
    <w:rsid w:val="008D7136"/>
    <w:rsid w:val="008E3483"/>
    <w:rsid w:val="0091355A"/>
    <w:rsid w:val="00970B0D"/>
    <w:rsid w:val="00A574D5"/>
    <w:rsid w:val="00BF3B3E"/>
    <w:rsid w:val="00C33529"/>
    <w:rsid w:val="00CC4FF4"/>
    <w:rsid w:val="00E020C3"/>
    <w:rsid w:val="00E47D4E"/>
    <w:rsid w:val="00E74F60"/>
    <w:rsid w:val="00EB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55C60"/>
  <w15:docId w15:val="{92B4D0F7-CD82-AF4C-A0D7-67C02236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fej">
    <w:name w:val="header"/>
    <w:link w:val="lfejChar"/>
    <w:uiPriority w:val="99"/>
    <w:unhideWhenUsed/>
    <w:rsid w:val="002F0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0563"/>
  </w:style>
  <w:style w:type="paragraph" w:styleId="llb">
    <w:name w:val="footer"/>
    <w:link w:val="llbChar"/>
    <w:uiPriority w:val="99"/>
    <w:unhideWhenUsed/>
    <w:rsid w:val="002F0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0563"/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hivatkozs">
    <w:name w:val="Hyperlink"/>
    <w:basedOn w:val="Bekezdsalapbettpusa"/>
    <w:uiPriority w:val="99"/>
    <w:unhideWhenUsed/>
    <w:rsid w:val="00E47D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stupca@sturovo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FiMMQ2jSL/F6T6sGBziF/qO/8w==">CgMxLjA4AHIhMXBCZk05VlJnY1c4cElLS3EwVHh3QWQxeWpVUmhIMWE2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107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Turisztikai Nonprofit Kft Esztergomi</cp:lastModifiedBy>
  <cp:revision>5</cp:revision>
  <dcterms:created xsi:type="dcterms:W3CDTF">2025-08-17T16:29:00Z</dcterms:created>
  <dcterms:modified xsi:type="dcterms:W3CDTF">2025-08-21T11:30:00Z</dcterms:modified>
</cp:coreProperties>
</file>